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31A3" w14:textId="01657649" w:rsidR="00294C83" w:rsidRDefault="00B83ECA">
      <w:r>
        <w:t>SPARE PARTS REQUIRED</w:t>
      </w:r>
    </w:p>
    <w:p w14:paraId="0035E024" w14:textId="77777777" w:rsidR="00B83ECA" w:rsidRDefault="00B83ECA"/>
    <w:p w14:paraId="1212BF05" w14:textId="431B5FB7" w:rsidR="00B83ECA" w:rsidRPr="00B83ECA" w:rsidRDefault="00B83ECA" w:rsidP="00B83ECA">
      <w:pPr>
        <w:rPr>
          <w:b/>
          <w:bCs/>
          <w:color w:val="FF0000"/>
        </w:rPr>
      </w:pPr>
      <w:r w:rsidRPr="00B83ECA">
        <w:rPr>
          <w:b/>
          <w:bCs/>
          <w:color w:val="FF0000"/>
        </w:rPr>
        <w:t>Referente con la TM 2500:</w:t>
      </w:r>
    </w:p>
    <w:p w14:paraId="7436F097" w14:textId="2B84AF51" w:rsidR="00B83ECA" w:rsidRPr="00B83ECA" w:rsidRDefault="00B83ECA" w:rsidP="00B83ECA">
      <w:pPr>
        <w:rPr>
          <w:b/>
          <w:bCs/>
        </w:rPr>
      </w:pPr>
      <w:r>
        <w:rPr>
          <w:b/>
          <w:bCs/>
        </w:rPr>
        <w:t>Machine Data:</w:t>
      </w:r>
      <w:r w:rsidRPr="00B83ECA">
        <w:rPr>
          <w:b/>
          <w:bCs/>
        </w:rPr>
        <w:t xml:space="preserve"> </w:t>
      </w:r>
    </w:p>
    <w:p w14:paraId="7AB8BF85" w14:textId="451ABBB3" w:rsidR="00B83ECA" w:rsidRPr="00B83ECA" w:rsidRDefault="00B83ECA" w:rsidP="00B83ECA">
      <w:pPr>
        <w:rPr>
          <w:b/>
          <w:bCs/>
        </w:rPr>
      </w:pPr>
      <w:proofErr w:type="spellStart"/>
      <w:r w:rsidRPr="00B83ECA">
        <w:rPr>
          <w:b/>
          <w:bCs/>
        </w:rPr>
        <w:t>Model</w:t>
      </w:r>
      <w:proofErr w:type="spellEnd"/>
      <w:r>
        <w:rPr>
          <w:b/>
          <w:bCs/>
        </w:rPr>
        <w:t>:</w:t>
      </w:r>
      <w:r w:rsidRPr="00B83ECA">
        <w:rPr>
          <w:b/>
          <w:bCs/>
        </w:rPr>
        <w:t xml:space="preserve"> TM 2500-G6 / 753512.</w:t>
      </w:r>
    </w:p>
    <w:p w14:paraId="1C985C76" w14:textId="77777777" w:rsidR="00B83ECA" w:rsidRPr="00B83ECA" w:rsidRDefault="00B83ECA" w:rsidP="00B83ECA">
      <w:pPr>
        <w:rPr>
          <w:b/>
          <w:bCs/>
        </w:rPr>
      </w:pPr>
      <w:r w:rsidRPr="00B83ECA">
        <w:rPr>
          <w:b/>
          <w:bCs/>
        </w:rPr>
        <w:t>Serial 557-237</w:t>
      </w:r>
    </w:p>
    <w:p w14:paraId="1C1FDA2F" w14:textId="576021E9" w:rsidR="00B83ECA" w:rsidRPr="00B83ECA" w:rsidRDefault="00B83ECA" w:rsidP="00B83ECA">
      <w:pPr>
        <w:rPr>
          <w:b/>
          <w:bCs/>
        </w:rPr>
      </w:pPr>
      <w:proofErr w:type="spellStart"/>
      <w:r>
        <w:rPr>
          <w:b/>
          <w:bCs/>
        </w:rPr>
        <w:t>Year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Assembling</w:t>
      </w:r>
      <w:proofErr w:type="spellEnd"/>
      <w:r w:rsidRPr="00B83ECA">
        <w:rPr>
          <w:b/>
          <w:bCs/>
        </w:rPr>
        <w:t xml:space="preserve"> 2014</w:t>
      </w:r>
    </w:p>
    <w:p w14:paraId="0D020336" w14:textId="77777777" w:rsidR="00B83ECA" w:rsidRPr="00B83ECA" w:rsidRDefault="00B83ECA" w:rsidP="00B83ECA">
      <w:pPr>
        <w:rPr>
          <w:b/>
          <w:bCs/>
        </w:rPr>
      </w:pPr>
      <w:r w:rsidRPr="00B83ECA">
        <w:rPr>
          <w:b/>
          <w:bCs/>
        </w:rPr>
        <w:t>32.6 MW ISO</w:t>
      </w:r>
    </w:p>
    <w:p w14:paraId="2141E2B2" w14:textId="73EF020E" w:rsidR="00B83ECA" w:rsidRPr="00B83ECA" w:rsidRDefault="00B83ECA" w:rsidP="00B83ECA">
      <w:pPr>
        <w:rPr>
          <w:b/>
          <w:bCs/>
        </w:rPr>
      </w:pPr>
      <w:proofErr w:type="spellStart"/>
      <w:r>
        <w:rPr>
          <w:b/>
          <w:bCs/>
        </w:rPr>
        <w:t>Fuel</w:t>
      </w:r>
      <w:r w:rsidRPr="00B83ECA">
        <w:rPr>
          <w:b/>
          <w:bCs/>
        </w:rPr>
        <w:t>e</w:t>
      </w:r>
      <w:proofErr w:type="spellEnd"/>
      <w:r w:rsidRPr="00B83ECA">
        <w:rPr>
          <w:b/>
          <w:bCs/>
        </w:rPr>
        <w:t xml:space="preserve"> Gas.</w:t>
      </w:r>
    </w:p>
    <w:p w14:paraId="77A2835A" w14:textId="661DE759" w:rsidR="00B83ECA" w:rsidRPr="00B83ECA" w:rsidRDefault="00B83ECA" w:rsidP="00B83ECA">
      <w:pPr>
        <w:rPr>
          <w:b/>
          <w:bCs/>
          <w:lang w:val="en-US"/>
        </w:rPr>
      </w:pPr>
      <w:r w:rsidRPr="00B83ECA">
        <w:rPr>
          <w:b/>
          <w:bCs/>
          <w:lang w:val="en-US"/>
        </w:rPr>
        <w:t xml:space="preserve">All the parts in the </w:t>
      </w:r>
      <w:proofErr w:type="spellStart"/>
      <w:r w:rsidRPr="00B83ECA">
        <w:rPr>
          <w:b/>
          <w:bCs/>
          <w:lang w:val="en-US"/>
        </w:rPr>
        <w:t>potos</w:t>
      </w:r>
      <w:proofErr w:type="spellEnd"/>
      <w:r w:rsidRPr="00B83ECA">
        <w:rPr>
          <w:b/>
          <w:bCs/>
          <w:lang w:val="en-US"/>
        </w:rPr>
        <w:t xml:space="preserve"> below of VSV is required a quotation</w:t>
      </w:r>
    </w:p>
    <w:p w14:paraId="30E4C1D8" w14:textId="7BC8E421" w:rsidR="00B83ECA" w:rsidRDefault="00B83ECA" w:rsidP="00B83ECA">
      <w:pPr>
        <w:rPr>
          <w:b/>
          <w:bCs/>
        </w:rPr>
      </w:pPr>
      <w:proofErr w:type="spellStart"/>
      <w:r>
        <w:rPr>
          <w:b/>
          <w:bCs/>
        </w:rPr>
        <w:t>Photos</w:t>
      </w:r>
      <w:proofErr w:type="spellEnd"/>
      <w:r>
        <w:rPr>
          <w:b/>
          <w:bCs/>
        </w:rPr>
        <w:t>:</w:t>
      </w:r>
    </w:p>
    <w:p w14:paraId="37D074C2" w14:textId="42795D98" w:rsidR="00B83ECA" w:rsidRDefault="00B83ECA" w:rsidP="00B83ECA">
      <w:pPr>
        <w:rPr>
          <w:b/>
          <w:bCs/>
        </w:rPr>
      </w:pPr>
      <w:r>
        <w:rPr>
          <w:noProof/>
        </w:rPr>
        <w:drawing>
          <wp:inline distT="0" distB="0" distL="0" distR="0" wp14:anchorId="5D64E967" wp14:editId="6D578B7D">
            <wp:extent cx="5943600" cy="4457065"/>
            <wp:effectExtent l="0" t="0" r="0" b="0"/>
            <wp:docPr id="1948507108" name="Imagen 1" descr="Imagen de la pantalla de una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07108" name="Imagen 1" descr="Imagen de la pantalla de una computador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6AF2D" w14:textId="62B5FB40" w:rsidR="00B83ECA" w:rsidRDefault="00B83ECA" w:rsidP="00B83EC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7C278E8" wp14:editId="19C2AD36">
            <wp:extent cx="5943600" cy="4457065"/>
            <wp:effectExtent l="0" t="0" r="0" b="0"/>
            <wp:docPr id="969713596" name="Imagen 2" descr="Diagram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13596" name="Imagen 2" descr="Diagrama,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EEEE" w14:textId="66DF94A2" w:rsidR="00B83ECA" w:rsidRDefault="00B83ECA" w:rsidP="00B83EC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33E69E3" wp14:editId="4CDC0697">
            <wp:extent cx="5943600" cy="4457065"/>
            <wp:effectExtent l="0" t="0" r="0" b="0"/>
            <wp:docPr id="974128528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28528" name="Imagen 3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BDD69" w14:textId="16AEDAA8" w:rsidR="00B83ECA" w:rsidRPr="00B83ECA" w:rsidRDefault="00B83ECA" w:rsidP="00B83ECA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6C79610" wp14:editId="3B25F749">
            <wp:extent cx="5943600" cy="4457065"/>
            <wp:effectExtent l="0" t="0" r="0" b="0"/>
            <wp:docPr id="936217568" name="Imagen 4" descr="Imagen que contiene 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17568" name="Imagen 4" descr="Imagen que contiene 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ECA" w:rsidRPr="00B83ECA" w:rsidSect="009B3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CA"/>
    <w:rsid w:val="00294C83"/>
    <w:rsid w:val="00327A93"/>
    <w:rsid w:val="00766C8F"/>
    <w:rsid w:val="009B3007"/>
    <w:rsid w:val="00B83ECA"/>
    <w:rsid w:val="00C036DB"/>
    <w:rsid w:val="00C6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AB851"/>
  <w15:chartTrackingRefBased/>
  <w15:docId w15:val="{2576B79C-B0C6-449C-AE73-82D6D445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Asian Dragon International Rob Sullivan</cp:lastModifiedBy>
  <cp:revision>2</cp:revision>
  <dcterms:created xsi:type="dcterms:W3CDTF">2025-09-13T10:21:00Z</dcterms:created>
  <dcterms:modified xsi:type="dcterms:W3CDTF">2025-09-13T10:21:00Z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54b4046a-7fd9-4dd8-9cf6-c248a820ca53</vt:lpwstr>
  </property>
</Properties>
</file>